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1241766"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AF41F7">
        <w:rPr>
          <w:rFonts w:ascii="GHEA Grapalat" w:hAnsi="GHEA Grapalat"/>
          <w:b/>
          <w:bCs/>
          <w:i w:val="0"/>
          <w:lang w:val="hy-AM"/>
        </w:rPr>
        <w:t>փետրվարի 23</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44379844"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E21B8E">
        <w:rPr>
          <w:rFonts w:ascii="GHEA Grapalat" w:hAnsi="GHEA Grapalat"/>
          <w:i w:val="0"/>
          <w:lang w:val="af-ZA"/>
        </w:rPr>
        <w:t>26/38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86B7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D2A200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21B8E">
        <w:rPr>
          <w:rFonts w:ascii="GHEA Grapalat" w:eastAsia="MS Mincho" w:hAnsi="GHEA Grapalat" w:cs="Sylfaen"/>
          <w:b/>
          <w:szCs w:val="24"/>
          <w:lang w:val="hy-AM" w:eastAsia="ja-JP"/>
        </w:rPr>
        <w:t>«Երևանի աղբահանություն և սանիտարական մաքրում» համայնքային հիմնարկի վարչական շենքի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6EB34C0"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86B7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F41F7">
        <w:rPr>
          <w:rFonts w:ascii="GHEA Grapalat" w:hAnsi="GHEA Grapalat"/>
          <w:b/>
          <w:i w:val="0"/>
          <w:lang w:val="af-ZA"/>
        </w:rPr>
        <w:t>մինչև 2026 թվականի մարտի 31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9EE66F1"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F41F7">
        <w:rPr>
          <w:rFonts w:ascii="GHEA Grapalat" w:hAnsi="GHEA Grapalat"/>
          <w:b/>
          <w:i w:val="0"/>
          <w:lang w:val="af-ZA"/>
        </w:rPr>
        <w:t>մինչև 2026 թվականի մարտի 31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83E8469"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E21B8E">
        <w:rPr>
          <w:rFonts w:ascii="GHEA Grapalat" w:hAnsi="GHEA Grapalat" w:cs="Sylfaen"/>
          <w:iCs/>
          <w:sz w:val="20"/>
          <w:szCs w:val="20"/>
          <w:lang w:val="af-ZA"/>
        </w:rPr>
        <w:t>26/38</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0CD7ADAB"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AF41F7">
        <w:rPr>
          <w:rFonts w:ascii="GHEA Grapalat" w:hAnsi="GHEA Grapalat" w:cs="Times Armenian"/>
          <w:iCs/>
          <w:sz w:val="20"/>
          <w:szCs w:val="20"/>
          <w:lang w:val="hy-AM"/>
        </w:rPr>
        <w:t>փետրվարի 23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194A0F2"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21B8E">
        <w:rPr>
          <w:rFonts w:ascii="GHEA Grapalat" w:hAnsi="GHEA Grapalat" w:cs="Times Armenian"/>
          <w:lang w:val="hy-AM"/>
        </w:rPr>
        <w:t>«</w:t>
      </w:r>
      <w:r w:rsidR="00E21B8E">
        <w:rPr>
          <w:rFonts w:ascii="GHEA Grapalat" w:eastAsia="MS Mincho" w:hAnsi="GHEA Grapalat" w:cs="Sylfaen"/>
          <w:b/>
          <w:lang w:val="hy-AM" w:eastAsia="ja-JP"/>
        </w:rPr>
        <w:t>Երևանի աղբահանություն և սանիտարական մաքրում» համայնքային հիմնարկի վարչական շենքի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86B7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86B7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F41F7">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49E5C1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21B8E">
        <w:rPr>
          <w:rFonts w:ascii="GHEA Grapalat" w:hAnsi="GHEA Grapalat"/>
          <w:sz w:val="20"/>
          <w:lang w:val="hy-AM"/>
        </w:rPr>
        <w:t>«</w:t>
      </w:r>
      <w:r w:rsidR="00E21B8E">
        <w:rPr>
          <w:rFonts w:ascii="GHEA Grapalat" w:eastAsia="MS Mincho" w:hAnsi="GHEA Grapalat" w:cs="Sylfaen"/>
          <w:b/>
          <w:lang w:val="hy-AM" w:eastAsia="ja-JP"/>
        </w:rPr>
        <w:t>Երևանի աղբահանություն և սանիտարական մաքրում» համայնքային հիմնարկի վարչական շենքի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002B14D"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E21B8E">
        <w:rPr>
          <w:rFonts w:ascii="GHEA Grapalat" w:hAnsi="GHEA Grapalat" w:cs="Times Armenian"/>
          <w:sz w:val="20"/>
          <w:lang w:val="af-ZA"/>
        </w:rPr>
        <w:t>26/38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6C19755"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E21B8E">
        <w:rPr>
          <w:rFonts w:ascii="GHEA Grapalat" w:eastAsia="MS Mincho" w:hAnsi="GHEA Grapalat" w:cs="Sylfaen"/>
          <w:b/>
          <w:szCs w:val="24"/>
          <w:lang w:val="hy-AM" w:eastAsia="ja-JP"/>
        </w:rPr>
        <w:t>«Երևանի աղբահանություն և սանիտարական մաքրում» համայնքային հիմնարկի վարչական շենքի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AF41F7"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49167F1E" w:rsidR="000F6DB4" w:rsidRPr="006507A1" w:rsidRDefault="00E21B8E" w:rsidP="000F6DB4">
            <w:pPr>
              <w:pStyle w:val="BodyTextIndent2"/>
              <w:spacing w:line="240" w:lineRule="auto"/>
              <w:ind w:firstLine="0"/>
              <w:jc w:val="center"/>
              <w:rPr>
                <w:rFonts w:ascii="GHEA Grapalat" w:hAnsi="GHEA Grapalat"/>
              </w:rPr>
            </w:pPr>
            <w:r w:rsidRPr="00E21B8E">
              <w:rPr>
                <w:rFonts w:ascii="GHEA Grapalat" w:hAnsi="GHEA Grapalat"/>
              </w:rPr>
              <w:t>187 155 683</w:t>
            </w:r>
          </w:p>
        </w:tc>
        <w:tc>
          <w:tcPr>
            <w:tcW w:w="7200" w:type="dxa"/>
            <w:vAlign w:val="center"/>
          </w:tcPr>
          <w:p w14:paraId="0E96F3F4" w14:textId="5030142D" w:rsidR="000F6DB4" w:rsidRPr="006507A1" w:rsidRDefault="00E21B8E" w:rsidP="000F6DB4">
            <w:pPr>
              <w:pStyle w:val="BodyTextIndent2"/>
              <w:spacing w:line="240" w:lineRule="auto"/>
              <w:ind w:firstLine="0"/>
              <w:jc w:val="left"/>
              <w:rPr>
                <w:rFonts w:ascii="GHEA Grapalat" w:hAnsi="GHEA Grapalat"/>
                <w:bCs/>
              </w:rPr>
            </w:pPr>
            <w:r>
              <w:rPr>
                <w:rFonts w:ascii="GHEA Grapalat" w:hAnsi="GHEA Grapalat"/>
                <w:bCs/>
                <w:lang w:val="hy-AM"/>
              </w:rPr>
              <w:t>«</w:t>
            </w:r>
            <w:r>
              <w:rPr>
                <w:rFonts w:ascii="GHEA Grapalat" w:hAnsi="GHEA Grapalat"/>
                <w:bCs/>
              </w:rPr>
              <w:t>Երևանի աղբահանություն և սանիտարական մաքրում» համայնքային հիմնարկի վարչական շենքի հիմնանորոգման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77115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AF41F7">
        <w:rPr>
          <w:rFonts w:ascii="GHEA Grapalat" w:hAnsi="GHEA Grapalat"/>
          <w:b/>
        </w:rPr>
        <w:t>մինչև 2026 թվականի մարտի 31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673A9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AF41F7">
        <w:rPr>
          <w:rFonts w:ascii="GHEA Grapalat" w:hAnsi="GHEA Grapalat"/>
          <w:b/>
        </w:rPr>
        <w:t>մինչև 2026 թվականի մարտի 31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7546B84"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E21B8E">
        <w:rPr>
          <w:rFonts w:ascii="GHEA Grapalat" w:hAnsi="GHEA Grapalat"/>
          <w:b/>
          <w:lang w:val="es-ES"/>
        </w:rPr>
        <w:t>26/38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53D96F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E21B8E">
        <w:rPr>
          <w:rFonts w:ascii="GHEA Grapalat" w:hAnsi="GHEA Grapalat"/>
          <w:b/>
          <w:lang w:val="es-ES"/>
        </w:rPr>
        <w:t>26/38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F0D6568"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E21B8E">
        <w:rPr>
          <w:rFonts w:ascii="GHEA Grapalat" w:hAnsi="GHEA Grapalat"/>
          <w:b/>
          <w:lang w:val="es-ES"/>
        </w:rPr>
        <w:t>26/38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AF19D7D"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E21B8E">
        <w:rPr>
          <w:rFonts w:ascii="GHEA Grapalat" w:hAnsi="GHEA Grapalat"/>
          <w:b/>
          <w:lang w:val="es-ES"/>
        </w:rPr>
        <w:t>26/38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11CD0FF"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E21B8E">
        <w:rPr>
          <w:rFonts w:ascii="GHEA Grapalat" w:hAnsi="GHEA Grapalat"/>
          <w:b/>
          <w:lang w:val="hy-AM"/>
        </w:rPr>
        <w:t>26/38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ECC4F9B"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E21B8E">
        <w:rPr>
          <w:rFonts w:ascii="GHEA Grapalat" w:hAnsi="GHEA Grapalat"/>
          <w:b/>
          <w:lang w:val="hy-AM"/>
        </w:rPr>
        <w:t>26/38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A3013F8"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E21B8E">
        <w:rPr>
          <w:rFonts w:ascii="GHEA Grapalat" w:hAnsi="GHEA Grapalat" w:cs="Arial"/>
          <w:sz w:val="20"/>
          <w:szCs w:val="20"/>
          <w:lang w:val="es-ES"/>
        </w:rPr>
        <w:t>26/38</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F41F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AF41F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238960A" w:rsidR="000854D8" w:rsidRPr="0087345E" w:rsidRDefault="00AD5435" w:rsidP="000854D8">
            <w:pPr>
              <w:rPr>
                <w:rFonts w:ascii="GHEA Grapalat" w:hAnsi="GHEA Grapalat" w:cs="Arial"/>
                <w:sz w:val="18"/>
                <w:szCs w:val="18"/>
                <w:lang w:val="es-ES"/>
              </w:rPr>
            </w:pPr>
            <w:r>
              <w:rPr>
                <w:rFonts w:ascii="GHEA Grapalat" w:hAnsi="GHEA Grapalat" w:cs="Calibri"/>
                <w:sz w:val="18"/>
                <w:szCs w:val="18"/>
                <w:lang w:val="hy-AM"/>
              </w:rPr>
              <w:t>«</w:t>
            </w:r>
            <w:r w:rsidR="00E21B8E">
              <w:rPr>
                <w:rFonts w:ascii="GHEA Grapalat" w:hAnsi="GHEA Grapalat" w:cs="Calibri"/>
                <w:sz w:val="18"/>
                <w:szCs w:val="18"/>
                <w:lang w:val="af-ZA"/>
              </w:rPr>
              <w:t>Երևանի աղբահանություն և սանիտարական մաքրում» համայնքային հիմնարկի վարչական շենքի հիմնանորոգման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DA308E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E21B8E">
        <w:rPr>
          <w:rFonts w:ascii="GHEA Grapalat" w:hAnsi="GHEA Grapalat"/>
          <w:b/>
          <w:lang w:val="hy-AM"/>
        </w:rPr>
        <w:t>26/38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B6CAEE1"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E21B8E">
        <w:rPr>
          <w:rFonts w:ascii="GHEA Grapalat" w:hAnsi="GHEA Grapalat" w:cs="Arial"/>
          <w:b/>
          <w:sz w:val="20"/>
          <w:szCs w:val="20"/>
          <w:lang w:val="hy-AM"/>
        </w:rPr>
        <w:t>26/38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761D06F6"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E21B8E">
        <w:rPr>
          <w:rFonts w:ascii="GHEA Grapalat" w:hAnsi="GHEA Grapalat" w:cs="Arial"/>
          <w:b/>
          <w:sz w:val="20"/>
          <w:szCs w:val="20"/>
          <w:lang w:val="hy-AM"/>
        </w:rPr>
        <w:t>26/38</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DFC343F"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E21B8E">
        <w:rPr>
          <w:rFonts w:ascii="GHEA Grapalat" w:hAnsi="GHEA Grapalat"/>
          <w:b/>
          <w:lang w:val="hy-AM"/>
        </w:rPr>
        <w:t>26/38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63F99F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E21B8E">
        <w:rPr>
          <w:rFonts w:ascii="GHEA Grapalat" w:hAnsi="GHEA Grapalat"/>
          <w:b/>
          <w:lang w:val="hy-AM"/>
        </w:rPr>
        <w:t>26/38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F41F7"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F41F7"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F41F7"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F41F7"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AF41F7"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E43A5B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E21B8E">
        <w:rPr>
          <w:rFonts w:ascii="GHEA Grapalat" w:hAnsi="GHEA Grapalat"/>
          <w:b/>
          <w:lang w:val="hy-AM"/>
        </w:rPr>
        <w:t>26/38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3965BF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E21B8E">
        <w:rPr>
          <w:rFonts w:ascii="GHEA Grapalat" w:hAnsi="GHEA Grapalat"/>
          <w:b/>
          <w:lang w:val="hy-AM"/>
        </w:rPr>
        <w:t>26/38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49608B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E21B8E">
        <w:rPr>
          <w:rFonts w:ascii="GHEA Grapalat" w:hAnsi="GHEA Grapalat" w:cs="Sylfaen"/>
          <w:b/>
          <w:lang w:val="hy-AM"/>
        </w:rPr>
        <w:t>26/38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F41F7"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F41F7"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F41F7"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F41F7"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AF41F7"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6FBD325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E21B8E">
        <w:rPr>
          <w:rFonts w:ascii="GHEA Grapalat" w:hAnsi="GHEA Grapalat" w:cs="Sylfaen"/>
          <w:b/>
          <w:lang w:val="hy-AM"/>
        </w:rPr>
        <w:t>26/38</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7368C414"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D5435">
        <w:rPr>
          <w:rFonts w:ascii="GHEA Grapalat" w:hAnsi="GHEA Grapalat"/>
          <w:lang w:val="hy-AM"/>
        </w:rPr>
        <w:t>«</w:t>
      </w:r>
      <w:r w:rsidR="00E21B8E">
        <w:rPr>
          <w:rFonts w:ascii="GHEA Grapalat" w:eastAsia="MS Mincho" w:hAnsi="GHEA Grapalat" w:cs="Sylfaen"/>
          <w:b/>
          <w:sz w:val="20"/>
          <w:szCs w:val="22"/>
          <w:lang w:val="hy-AM" w:eastAsia="ja-JP"/>
        </w:rPr>
        <w:t>Երևանի աղբահանություն և սանիտարական մաքրում» համայնքային հիմնարկի վարչական շենքի հիմնանորոգման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jc w:val="center"/>
        <w:tblLook w:val="04A0" w:firstRow="1" w:lastRow="0" w:firstColumn="1" w:lastColumn="0" w:noHBand="0" w:noVBand="1"/>
      </w:tblPr>
      <w:tblGrid>
        <w:gridCol w:w="709"/>
        <w:gridCol w:w="5946"/>
        <w:gridCol w:w="4050"/>
      </w:tblGrid>
      <w:tr w:rsidR="009A350C" w14:paraId="38137828"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FDA23"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01C1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2CB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E766C" w14:paraId="2282505A"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62A8" w14:textId="77777777" w:rsidR="00FE766C" w:rsidRDefault="00FE766C" w:rsidP="00FE76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6B5DA" w14:textId="4DAD9173" w:rsidR="00FE766C" w:rsidRDefault="00FE766C" w:rsidP="00FE766C">
            <w:pPr>
              <w:pStyle w:val="NormalWeb"/>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3879" w14:textId="3C531B45"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FE766C" w14:paraId="0B0DF925"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150BA" w14:textId="77777777" w:rsidR="00FE766C" w:rsidRDefault="00FE766C" w:rsidP="00FE76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2ED13" w14:textId="3FDA253D"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DD555" w14:textId="0172B7DF"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FE766C" w14:paraId="5656900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BBD0F" w14:textId="77777777" w:rsidR="00FE766C" w:rsidRDefault="00FE766C" w:rsidP="00FE76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0C043" w14:textId="32896AAD"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CC60D" w14:textId="6FE2D3E3"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FE766C" w14:paraId="25C5B12E"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F4171" w14:textId="77777777" w:rsidR="00FE766C" w:rsidRDefault="00FE766C" w:rsidP="00FE76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7D0A" w14:textId="31DCAF01"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FE589" w14:textId="7FCA94A1"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FE766C" w:rsidRPr="00AF41F7" w14:paraId="1892B8A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07A8" w14:textId="77777777" w:rsidR="00FE766C" w:rsidRDefault="00FE766C" w:rsidP="00FE76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78A0" w14:textId="4CB320AB"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4F6CC" w14:textId="77777777" w:rsidR="00FE766C" w:rsidRPr="00FB6CE5" w:rsidRDefault="00FE766C" w:rsidP="00FE766C">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49C152CF" w14:textId="363C92E1" w:rsidR="00FE766C" w:rsidRDefault="00FE766C" w:rsidP="00FE766C">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Երկրորդ անգամ կրկնելու դեպքում՝ պայմանագրի խզում</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2020316"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FE766C">
        <w:rPr>
          <w:rFonts w:ascii="GHEA Grapalat" w:hAnsi="GHEA Grapalat" w:cs="Sylfaen"/>
          <w:b/>
          <w:sz w:val="20"/>
          <w:szCs w:val="20"/>
          <w:lang w:val="hy-AM"/>
        </w:rPr>
        <w:t>շինարարության և բարեկարգման</w:t>
      </w:r>
      <w:r w:rsidR="00830FE1">
        <w:rPr>
          <w:rFonts w:ascii="GHEA Grapalat" w:hAnsi="GHEA Grapalat" w:cs="Sylfaen"/>
          <w:b/>
          <w:sz w:val="20"/>
          <w:szCs w:val="20"/>
          <w:lang w:val="hy-AM"/>
        </w:rPr>
        <w:t xml:space="preserve"> վարչությունը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 xml:space="preserve">քսանհինգապատիկը, ապա Պատվիրատուի կողմից համաձայնագիր կկնքվի, եթե Կապալառուի </w:t>
      </w:r>
      <w:r w:rsidRPr="005D36B1">
        <w:rPr>
          <w:rFonts w:ascii="GHEA Grapalat" w:hAnsi="GHEA Grapalat"/>
          <w:sz w:val="20"/>
          <w:szCs w:val="20"/>
          <w:lang w:val="hy-AM" w:eastAsia="ru-RU"/>
        </w:rPr>
        <w:lastRenderedPageBreak/>
        <w:t>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08ACF212" w:rsidR="005768BC" w:rsidRPr="005907C3" w:rsidRDefault="001A52B4"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w:t>
      </w:r>
      <w:r w:rsidR="00E21B8E">
        <w:rPr>
          <w:rFonts w:ascii="GHEA Grapalat" w:hAnsi="GHEA Grapalat" w:cs="Sylfaen"/>
          <w:sz w:val="20"/>
          <w:szCs w:val="20"/>
          <w:lang w:val="hy-AM"/>
        </w:rPr>
        <w:t>Երևանի աղբահանություն և սանիտարական մաքրում» համայնքային հիմնարկի վարչական շենքի հիմնանորոգման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82B87" w:rsidRPr="00FB6CE5" w14:paraId="0F44157C" w14:textId="77777777" w:rsidTr="00A37D54">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7F1EB7F" w14:textId="77777777" w:rsidR="00282B87" w:rsidRPr="00FB6CE5" w:rsidRDefault="00282B87" w:rsidP="00A37D54">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6E44BFD" w14:textId="77777777" w:rsidR="00282B87" w:rsidRPr="00FB6CE5" w:rsidRDefault="00282B87" w:rsidP="00A37D54">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282B87" w:rsidRPr="00FB6CE5" w14:paraId="416D9C0B" w14:textId="77777777" w:rsidTr="00A37D54">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41F8F117" w14:textId="77777777" w:rsidR="00282B87" w:rsidRPr="00FB6CE5" w:rsidRDefault="00282B87" w:rsidP="00A37D54">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645DE4B" w14:textId="77777777" w:rsidR="00282B87" w:rsidRPr="00FB6CE5" w:rsidRDefault="00282B87" w:rsidP="00A37D54">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282B87" w:rsidRPr="00FB6CE5" w14:paraId="43B4D75D"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5081FB3" w14:textId="77777777" w:rsidR="00282B87" w:rsidRPr="00FB6CE5" w:rsidRDefault="00282B87" w:rsidP="00A37D54">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282B87" w:rsidRPr="00AF41F7" w14:paraId="59CA5AA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0BB6F39D"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առնվազն 3</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04AC85F0" w14:textId="77777777" w:rsidR="00282B87" w:rsidRPr="00FB6CE5" w:rsidRDefault="00282B87" w:rsidP="00A37D54">
            <w:pPr>
              <w:tabs>
                <w:tab w:val="left" w:pos="3030"/>
              </w:tabs>
              <w:rPr>
                <w:rFonts w:ascii="GHEA Grapalat" w:hAnsi="GHEA Grapalat" w:cs="Sylfaen"/>
                <w:b/>
                <w:sz w:val="20"/>
                <w:szCs w:val="20"/>
                <w:lang w:val="hy-AM"/>
              </w:rPr>
            </w:pPr>
            <w:r w:rsidRPr="00FB6CE5">
              <w:rPr>
                <w:rFonts w:ascii="GHEA Grapalat" w:hAnsi="GHEA Grapalat" w:cs="Sylfaen"/>
                <w:b/>
                <w:sz w:val="20"/>
                <w:szCs w:val="20"/>
                <w:lang w:val="hy-AM"/>
              </w:rPr>
              <w:t xml:space="preserve">1) </w:t>
            </w:r>
            <w:r w:rsidRPr="004606B2">
              <w:rPr>
                <w:rFonts w:ascii="GHEA Grapalat" w:hAnsi="GHEA Grapalat" w:cs="Sylfaen"/>
                <w:b/>
                <w:sz w:val="20"/>
                <w:szCs w:val="20"/>
                <w:lang w:val="hy-AM"/>
              </w:rPr>
              <w:t>բնակելի, հասարակական և արտադրական կառույցներ</w:t>
            </w:r>
          </w:p>
          <w:p w14:paraId="699AE8A1" w14:textId="77777777" w:rsidR="00282B87" w:rsidRPr="00FB6CE5" w:rsidRDefault="00282B87" w:rsidP="00A37D54">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 xml:space="preserve">2) </w:t>
            </w:r>
            <w:r w:rsidRPr="004606B2">
              <w:rPr>
                <w:rFonts w:ascii="GHEA Grapalat" w:hAnsi="GHEA Grapalat" w:cs="Sylfaen"/>
                <w:b/>
                <w:sz w:val="20"/>
                <w:szCs w:val="20"/>
                <w:lang w:val="hy-AM"/>
              </w:rPr>
              <w:t>էլեկտրամատակարարում</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էլեկտրալուսավորման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ներքին</w:t>
            </w:r>
            <w:r w:rsidRPr="00FB6CE5">
              <w:rPr>
                <w:rFonts w:ascii="GHEA Grapalat" w:hAnsi="GHEA Grapalat" w:cs="Sylfaen"/>
                <w:bCs/>
                <w:sz w:val="20"/>
                <w:szCs w:val="20"/>
                <w:lang w:val="pt-BR"/>
              </w:rPr>
              <w:t xml:space="preserve"> </w:t>
            </w:r>
            <w:r w:rsidRPr="00FB6CE5">
              <w:rPr>
                <w:rFonts w:ascii="GHEA Grapalat" w:hAnsi="GHEA Grapalat" w:cs="Sylfaen"/>
                <w:bCs/>
                <w:sz w:val="20"/>
                <w:szCs w:val="20"/>
                <w:lang w:val="hy-AM"/>
              </w:rPr>
              <w:t xml:space="preserve">և </w:t>
            </w:r>
            <w:r w:rsidRPr="004606B2">
              <w:rPr>
                <w:rFonts w:ascii="GHEA Grapalat" w:hAnsi="GHEA Grapalat" w:cs="Sylfaen"/>
                <w:bCs/>
                <w:sz w:val="20"/>
                <w:szCs w:val="20"/>
                <w:lang w:val="hy-AM"/>
              </w:rPr>
              <w:t>արտաքին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ցանցեր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համակարգեր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ֆոտովոլտային</w:t>
            </w:r>
            <w:r w:rsidRPr="00FB6CE5">
              <w:rPr>
                <w:rFonts w:ascii="GHEA Grapalat" w:hAnsi="GHEA Grapalat" w:cs="Sylfaen"/>
                <w:bCs/>
                <w:sz w:val="20"/>
                <w:szCs w:val="20"/>
                <w:lang w:val="pt-BR"/>
              </w:rPr>
              <w:t xml:space="preserve"> և </w:t>
            </w:r>
            <w:r w:rsidRPr="004606B2">
              <w:rPr>
                <w:rFonts w:ascii="GHEA Grapalat" w:hAnsi="GHEA Grapalat" w:cs="Sylfaen"/>
                <w:bCs/>
                <w:sz w:val="20"/>
                <w:szCs w:val="20"/>
                <w:lang w:val="hy-AM"/>
              </w:rPr>
              <w:t>հողմաէներգետիկ</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կայաններ</w:t>
            </w:r>
            <w:r w:rsidRPr="00FB6CE5">
              <w:rPr>
                <w:rFonts w:ascii="GHEA Grapalat" w:hAnsi="GHEA Grapalat" w:cs="Sylfaen"/>
                <w:bCs/>
                <w:sz w:val="20"/>
                <w:szCs w:val="20"/>
                <w:lang w:val="pt-BR"/>
              </w:rPr>
              <w:t xml:space="preserve">) </w:t>
            </w:r>
          </w:p>
          <w:p w14:paraId="76DB5B47"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pt-BR"/>
              </w:rPr>
              <w:t xml:space="preserve">3) </w:t>
            </w:r>
            <w:r w:rsidRPr="00FB6CE5">
              <w:rPr>
                <w:rFonts w:ascii="GHEA Grapalat" w:hAnsi="GHEA Grapalat" w:cs="Sylfaen"/>
                <w:b/>
                <w:sz w:val="20"/>
                <w:szCs w:val="20"/>
                <w:lang w:val="pt-BR"/>
              </w:rPr>
              <w:t xml:space="preserve">ջրամատակարարում և ջրահեռացում </w:t>
            </w:r>
            <w:r w:rsidRPr="004606B2">
              <w:rPr>
                <w:rFonts w:ascii="GHEA Grapalat" w:hAnsi="GHEA Grapalat" w:cs="Sylfaen"/>
                <w:bCs/>
                <w:sz w:val="20"/>
                <w:szCs w:val="20"/>
                <w:lang w:val="pt-BR"/>
              </w:rPr>
              <w:t>(</w:t>
            </w:r>
            <w:proofErr w:type="spellStart"/>
            <w:r w:rsidRPr="00FB6CE5">
              <w:rPr>
                <w:rFonts w:ascii="GHEA Grapalat" w:hAnsi="GHEA Grapalat" w:cs="Sylfaen"/>
                <w:bCs/>
                <w:sz w:val="20"/>
                <w:szCs w:val="20"/>
              </w:rPr>
              <w:t>ջրամատա</w:t>
            </w:r>
            <w:proofErr w:type="spellEnd"/>
            <w:r w:rsidRPr="004606B2">
              <w:rPr>
                <w:rFonts w:ascii="GHEA Grapalat" w:hAnsi="GHEA Grapalat" w:cs="Sylfaen"/>
                <w:bCs/>
                <w:sz w:val="20"/>
                <w:szCs w:val="20"/>
                <w:lang w:val="pt-BR"/>
              </w:rPr>
              <w:t>-</w:t>
            </w:r>
            <w:proofErr w:type="spellStart"/>
            <w:r w:rsidRPr="00FB6CE5">
              <w:rPr>
                <w:rFonts w:ascii="GHEA Grapalat" w:hAnsi="GHEA Grapalat" w:cs="Sylfaen"/>
                <w:bCs/>
                <w:sz w:val="20"/>
                <w:szCs w:val="20"/>
              </w:rPr>
              <w:t>կարարման</w:t>
            </w:r>
            <w:proofErr w:type="spellEnd"/>
            <w:r w:rsidRPr="004606B2">
              <w:rPr>
                <w:rFonts w:ascii="GHEA Grapalat" w:hAnsi="GHEA Grapalat" w:cs="Sylfaen"/>
                <w:bCs/>
                <w:sz w:val="20"/>
                <w:szCs w:val="20"/>
                <w:lang w:val="pt-BR"/>
              </w:rPr>
              <w:t xml:space="preserve"> </w:t>
            </w:r>
            <w:r w:rsidRPr="00FB6CE5">
              <w:rPr>
                <w:rFonts w:ascii="GHEA Grapalat" w:hAnsi="GHEA Grapalat" w:cs="Sylfaen"/>
                <w:bCs/>
                <w:sz w:val="20"/>
                <w:szCs w:val="20"/>
              </w:rPr>
              <w:t>և</w:t>
            </w:r>
            <w:r w:rsidRPr="004606B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ջրահեռացման</w:t>
            </w:r>
            <w:proofErr w:type="spellEnd"/>
            <w:r w:rsidRPr="004606B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ներքին</w:t>
            </w:r>
            <w:proofErr w:type="spellEnd"/>
            <w:r w:rsidRPr="004606B2">
              <w:rPr>
                <w:rFonts w:ascii="GHEA Grapalat" w:hAnsi="GHEA Grapalat" w:cs="Sylfaen"/>
                <w:bCs/>
                <w:sz w:val="20"/>
                <w:szCs w:val="20"/>
                <w:lang w:val="pt-BR"/>
              </w:rPr>
              <w:t xml:space="preserve"> </w:t>
            </w:r>
            <w:r w:rsidRPr="00FB6CE5">
              <w:rPr>
                <w:rFonts w:ascii="GHEA Grapalat" w:hAnsi="GHEA Grapalat" w:cs="Sylfaen"/>
                <w:bCs/>
                <w:sz w:val="20"/>
                <w:szCs w:val="20"/>
              </w:rPr>
              <w:t>և</w:t>
            </w:r>
            <w:r w:rsidRPr="004606B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արտաքին</w:t>
            </w:r>
            <w:proofErr w:type="spellEnd"/>
            <w:r w:rsidRPr="004606B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ցանցեր</w:t>
            </w:r>
            <w:proofErr w:type="spellEnd"/>
            <w:r w:rsidRPr="004606B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հիդրոմելորացիա</w:t>
            </w:r>
            <w:proofErr w:type="spellEnd"/>
            <w:r w:rsidRPr="004606B2">
              <w:rPr>
                <w:rFonts w:ascii="GHEA Grapalat" w:hAnsi="GHEA Grapalat" w:cs="Sylfaen"/>
                <w:bCs/>
                <w:sz w:val="20"/>
                <w:szCs w:val="20"/>
                <w:lang w:val="pt-BR"/>
              </w:rPr>
              <w:t>)</w:t>
            </w:r>
          </w:p>
          <w:p w14:paraId="5849971F" w14:textId="77777777" w:rsidR="00282B87" w:rsidRPr="00FB6CE5" w:rsidRDefault="00282B87" w:rsidP="00A37D54">
            <w:pPr>
              <w:tabs>
                <w:tab w:val="left" w:pos="3030"/>
              </w:tabs>
              <w:rPr>
                <w:rFonts w:ascii="GHEA Grapalat" w:hAnsi="GHEA Grapalat" w:cs="Sylfaen"/>
                <w:bCs/>
                <w:sz w:val="20"/>
                <w:szCs w:val="20"/>
                <w:lang w:val="hy-AM"/>
              </w:rPr>
            </w:pPr>
            <w:r>
              <w:rPr>
                <w:rFonts w:ascii="GHEA Grapalat" w:hAnsi="GHEA Grapalat" w:cs="Calibri"/>
                <w:color w:val="000000"/>
                <w:sz w:val="20"/>
                <w:szCs w:val="20"/>
                <w:lang w:val="hy-AM"/>
              </w:rPr>
              <w:t>4</w:t>
            </w:r>
            <w:r w:rsidRPr="00FB6CE5">
              <w:rPr>
                <w:rFonts w:ascii="GHEA Grapalat" w:hAnsi="GHEA Grapalat" w:cs="Calibri"/>
                <w:color w:val="000000"/>
                <w:sz w:val="20"/>
                <w:szCs w:val="20"/>
                <w:lang w:val="hy-AM"/>
              </w:rPr>
              <w:t>)</w:t>
            </w:r>
            <w:r w:rsidRPr="004606B2">
              <w:rPr>
                <w:rFonts w:ascii="GHEA Grapalat" w:hAnsi="GHEA Grapalat" w:cs="Calibri"/>
                <w:b/>
                <w:bCs/>
                <w:color w:val="000000"/>
                <w:sz w:val="20"/>
                <w:szCs w:val="20"/>
                <w:lang w:val="hy-AM"/>
              </w:rPr>
              <w:t>ջերմագազամատակարարում և օդափոխություն (</w:t>
            </w:r>
            <w:r w:rsidRPr="004606B2">
              <w:rPr>
                <w:rFonts w:ascii="GHEA Grapalat" w:hAnsi="GHEA Grapalat" w:cs="Calibri"/>
                <w:color w:val="000000"/>
                <w:sz w:val="20"/>
                <w:szCs w:val="20"/>
                <w:lang w:val="hy-AM"/>
              </w:rPr>
              <w:t>օդափոխության, ջեռուցման և օդի լավորակման համակարգեր, ջերմամատակարարման և գազամատակարարման համակարգեր)</w:t>
            </w:r>
          </w:p>
          <w:p w14:paraId="1A37627F" w14:textId="77777777" w:rsidR="00282B87" w:rsidRPr="00FB6CE5" w:rsidRDefault="00282B87" w:rsidP="00A37D54">
            <w:pPr>
              <w:tabs>
                <w:tab w:val="left" w:pos="3030"/>
              </w:tabs>
              <w:rPr>
                <w:rFonts w:ascii="GHEA Grapalat" w:hAnsi="GHEA Grapalat" w:cs="Sylfaen"/>
                <w:bCs/>
                <w:sz w:val="20"/>
                <w:szCs w:val="20"/>
                <w:lang w:val="pt-BR"/>
              </w:rPr>
            </w:pPr>
            <w:r w:rsidRPr="004606B2">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82B87" w:rsidRPr="00AF41F7" w14:paraId="047764D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303D10B"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309C3CE0" w14:textId="74D82F7E" w:rsidR="00784666" w:rsidRPr="00282B87"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420A3D7F" w:rsidR="0095247F" w:rsidRDefault="0095247F" w:rsidP="001E0CEE">
      <w:pPr>
        <w:ind w:firstLine="567"/>
        <w:jc w:val="right"/>
        <w:rPr>
          <w:rFonts w:ascii="GHEA Grapalat" w:hAnsi="GHEA Grapalat" w:cs="Sylfaen"/>
          <w:i/>
          <w:sz w:val="20"/>
          <w:szCs w:val="20"/>
          <w:lang w:val="pt-BR"/>
        </w:rPr>
      </w:pPr>
    </w:p>
    <w:p w14:paraId="47200CFB" w14:textId="77777777" w:rsidR="0095247F" w:rsidRDefault="0095247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458DF781" w:rsidR="00C46DCB" w:rsidRPr="001F5786" w:rsidRDefault="001A52B4" w:rsidP="00C46DCB">
            <w:pPr>
              <w:rPr>
                <w:rFonts w:ascii="GHEA Grapalat" w:hAnsi="GHEA Grapalat"/>
                <w:iCs/>
                <w:sz w:val="18"/>
                <w:szCs w:val="18"/>
                <w:lang w:val="hy-AM"/>
              </w:rPr>
            </w:pPr>
            <w:r>
              <w:rPr>
                <w:rFonts w:ascii="GHEA Grapalat" w:hAnsi="GHEA Grapalat"/>
                <w:iCs/>
                <w:sz w:val="18"/>
                <w:szCs w:val="18"/>
                <w:lang w:val="hy-AM"/>
              </w:rPr>
              <w:t>«</w:t>
            </w:r>
            <w:r w:rsidR="00E21B8E">
              <w:rPr>
                <w:rFonts w:ascii="GHEA Grapalat" w:hAnsi="GHEA Grapalat"/>
                <w:iCs/>
                <w:sz w:val="18"/>
                <w:szCs w:val="18"/>
                <w:lang w:val="hy-AM"/>
              </w:rPr>
              <w:t>Երևանի աղբահանություն և սանիտարական մաքրում» համայնքային հիմնարկի վարչական շենքի հիմնանորոգման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04403E60"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D879AA">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74D4725D" w14:textId="77777777" w:rsidR="00D879AA" w:rsidRPr="00D879AA" w:rsidRDefault="00D879AA" w:rsidP="00D879AA">
            <w:pPr>
              <w:jc w:val="center"/>
              <w:rPr>
                <w:rFonts w:ascii="GHEA Grapalat" w:hAnsi="GHEA Grapalat"/>
                <w:iCs/>
                <w:sz w:val="18"/>
                <w:szCs w:val="18"/>
                <w:lang w:val="hy-AM"/>
              </w:rPr>
            </w:pPr>
            <w:r w:rsidRPr="00D879AA">
              <w:rPr>
                <w:rFonts w:ascii="GHEA Grapalat" w:hAnsi="GHEA Grapalat"/>
                <w:iCs/>
                <w:sz w:val="18"/>
                <w:szCs w:val="18"/>
                <w:lang w:val="hy-AM"/>
              </w:rPr>
              <w:t>180-օրացուցային օր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AF41F7"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441B1" w:rsidRPr="00FA2E9A" w14:paraId="67A6D8D5" w14:textId="77777777" w:rsidTr="00026681">
        <w:trPr>
          <w:gridAfter w:val="1"/>
          <w:wAfter w:w="8" w:type="dxa"/>
          <w:cantSplit/>
          <w:trHeight w:val="575"/>
          <w:jc w:val="center"/>
        </w:trPr>
        <w:tc>
          <w:tcPr>
            <w:tcW w:w="445" w:type="dxa"/>
            <w:vAlign w:val="center"/>
          </w:tcPr>
          <w:p w14:paraId="5F1CA0BD" w14:textId="77777777" w:rsidR="009441B1" w:rsidRPr="00AC09D9" w:rsidRDefault="009441B1" w:rsidP="009441B1">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AA0B1D7" w:rsidR="009441B1" w:rsidRPr="009441B1" w:rsidRDefault="00876835" w:rsidP="009441B1">
            <w:pPr>
              <w:jc w:val="center"/>
              <w:rPr>
                <w:rFonts w:ascii="GHEA Grapalat" w:hAnsi="GHEA Grapalat" w:cs="Sylfaen"/>
                <w:color w:val="000000" w:themeColor="text1"/>
                <w:sz w:val="18"/>
                <w:szCs w:val="18"/>
                <w:lang w:val="hy-AM"/>
              </w:rPr>
            </w:pPr>
            <w:r w:rsidRPr="00876835">
              <w:rPr>
                <w:rFonts w:ascii="GHEA Grapalat" w:hAnsi="GHEA Grapalat" w:cs="Calibri"/>
                <w:color w:val="000000"/>
                <w:sz w:val="18"/>
                <w:szCs w:val="18"/>
              </w:rPr>
              <w:t>45221142/532</w:t>
            </w:r>
          </w:p>
        </w:tc>
        <w:tc>
          <w:tcPr>
            <w:tcW w:w="3060" w:type="dxa"/>
            <w:vAlign w:val="center"/>
          </w:tcPr>
          <w:p w14:paraId="7223085A" w14:textId="71677118" w:rsidR="009441B1" w:rsidRPr="009441B1" w:rsidRDefault="001A52B4" w:rsidP="009441B1">
            <w:pPr>
              <w:rPr>
                <w:rFonts w:ascii="GHEA Grapalat" w:hAnsi="GHEA Grapalat" w:cs="Calibri"/>
                <w:sz w:val="18"/>
                <w:szCs w:val="18"/>
                <w:lang w:val="hy-AM"/>
              </w:rPr>
            </w:pPr>
            <w:r>
              <w:rPr>
                <w:rFonts w:ascii="GHEA Grapalat" w:hAnsi="GHEA Grapalat" w:cs="Calibri"/>
                <w:color w:val="000000"/>
                <w:sz w:val="18"/>
                <w:szCs w:val="18"/>
                <w:lang w:val="hy-AM"/>
              </w:rPr>
              <w:t>«</w:t>
            </w:r>
            <w:r w:rsidR="00E21B8E">
              <w:rPr>
                <w:rFonts w:ascii="GHEA Grapalat" w:hAnsi="GHEA Grapalat" w:cs="Calibri"/>
                <w:color w:val="000000"/>
                <w:sz w:val="18"/>
                <w:szCs w:val="18"/>
                <w:lang w:val="hy-AM"/>
              </w:rPr>
              <w:t>Երևանի աղբահանություն և սանիտարական մաքրում» համայնքային հիմնարկի վարչական շենքի հիմնանորոգման</w:t>
            </w:r>
            <w:r w:rsidR="009441B1" w:rsidRPr="009441B1">
              <w:rPr>
                <w:rFonts w:ascii="GHEA Grapalat" w:hAnsi="GHEA Grapalat" w:cs="Calibri"/>
                <w:color w:val="000000"/>
                <w:sz w:val="18"/>
                <w:szCs w:val="18"/>
                <w:lang w:val="hy-AM"/>
              </w:rPr>
              <w:t xml:space="preserve"> աշխատանքներ</w:t>
            </w:r>
          </w:p>
        </w:tc>
        <w:tc>
          <w:tcPr>
            <w:tcW w:w="540" w:type="dxa"/>
            <w:textDirection w:val="btLr"/>
            <w:vAlign w:val="center"/>
          </w:tcPr>
          <w:p w14:paraId="45045756"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441B1" w:rsidRPr="00D779CC" w:rsidRDefault="009441B1" w:rsidP="009441B1">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441B1" w:rsidRPr="00C34904"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F41F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0CE8" w14:textId="77777777" w:rsidR="00E60154" w:rsidRDefault="00E60154">
      <w:r>
        <w:separator/>
      </w:r>
    </w:p>
  </w:endnote>
  <w:endnote w:type="continuationSeparator" w:id="0">
    <w:p w14:paraId="661C10F3" w14:textId="77777777" w:rsidR="00E60154" w:rsidRDefault="00E6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924D" w14:textId="77777777" w:rsidR="00E60154" w:rsidRDefault="00E60154">
      <w:r>
        <w:separator/>
      </w:r>
    </w:p>
  </w:footnote>
  <w:footnote w:type="continuationSeparator" w:id="0">
    <w:p w14:paraId="478D4033" w14:textId="77777777" w:rsidR="00E60154" w:rsidRDefault="00E6015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2B4"/>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2B87"/>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77F"/>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5D5"/>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E5D"/>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B7F"/>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0FE1"/>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835"/>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41B1"/>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129"/>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50C"/>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5435"/>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F7"/>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AA"/>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53E9"/>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1B8E"/>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154"/>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6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78</Pages>
  <Words>25774</Words>
  <Characters>146914</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410</cp:revision>
  <cp:lastPrinted>2022-12-28T05:49:00Z</cp:lastPrinted>
  <dcterms:created xsi:type="dcterms:W3CDTF">2023-07-13T12:00:00Z</dcterms:created>
  <dcterms:modified xsi:type="dcterms:W3CDTF">2026-02-20T12:42:00Z</dcterms:modified>
</cp:coreProperties>
</file>